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558858843"/>
        <w:docPartObj>
          <w:docPartGallery w:val="Cover Pages"/>
          <w:docPartUnique/>
        </w:docPartObj>
      </w:sdtPr>
      <w:sdtContent>
        <w:p w:rsidR="00900CC7" w:rsidRDefault="00900CC7"/>
        <w:p w:rsidR="00900CC7" w:rsidRDefault="00900CC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0" allowOverlap="1" wp14:anchorId="5DB4B1FC" wp14:editId="781CEA1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422" name="Прямоугольник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900CC7" w:rsidRPr="00900CC7" w:rsidRDefault="00900CC7" w:rsidP="00900CC7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</w:pP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A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bstract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as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base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bool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break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byte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case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catch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char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checked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class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const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continue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decimal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default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delegate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do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double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else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enum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event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explicit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extern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false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finally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fixedfloat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for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foreach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goto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if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implicit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in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int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interface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internal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is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lock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long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namespace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n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ew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null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object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operator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out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override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params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private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protected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public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readonly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ref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return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sbyte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sealed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short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sizeof</w:t>
                                </w:r>
                              </w:p>
                              <w:p w:rsidR="00900CC7" w:rsidRPr="00900CC7" w:rsidRDefault="00900CC7" w:rsidP="00900CC7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stackalloc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static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string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struct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switch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this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throw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true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try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typeof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uint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ulong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unchecked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unsafe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ushort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using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virtual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void</w:t>
                                </w:r>
                              </w:p>
                              <w:p w:rsidR="00900CC7" w:rsidRPr="00900CC7" w:rsidRDefault="00900CC7" w:rsidP="00900CC7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</w:pPr>
                                <w:proofErr w:type="gramStart"/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volatile</w:t>
                                </w:r>
                                <w:proofErr w:type="gramEnd"/>
                              </w:p>
                              <w:p w:rsidR="00900CC7" w:rsidRPr="00900CC7" w:rsidRDefault="00900CC7" w:rsidP="00900CC7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96"/>
                                    <w:szCs w:val="96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</w:pP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while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u w:val="single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xcvbnmqwertyuiopasdfghjklzxcvbnmqw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ertyuiopasdfghjklzxcvbnm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  <a:scene3d>
                              <a:camera prst="orthographicFront"/>
                              <a:lightRig rig="threePt" dir="t"/>
                            </a:scene3d>
                            <a:sp3d extrusionH="57150">
                              <a:bevelT w="38100" h="38100" prst="angle"/>
                            </a:sp3d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Прямоугольник 2" o:spid="_x0000_s1026" style="position:absolute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" o:allowincell="f" stroked="f">
                    <v:textbox>
                      <w:txbxContent>
                        <w:p w:rsidR="00900CC7" w:rsidRPr="00900CC7" w:rsidRDefault="00900CC7" w:rsidP="00900CC7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</w:pP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A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bstract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as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base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bool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break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byte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case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catch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char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checked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class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const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continue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decimal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default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delegate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do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double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else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enum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event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explicit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extern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false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finally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fixedfloat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for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foreach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goto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if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implicit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in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int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interface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internal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is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lock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long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namespace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n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ew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null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object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operator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out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override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params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private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protected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public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readonly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ref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return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sbyte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sealed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short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sizeof</w:t>
                          </w:r>
                        </w:p>
                        <w:p w:rsidR="00900CC7" w:rsidRPr="00900CC7" w:rsidRDefault="00900CC7" w:rsidP="00900CC7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stackalloc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static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string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struct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switch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this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throw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true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try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typeof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uint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ulong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unchecked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unsafe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ushort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using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virtual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void</w:t>
                          </w:r>
                        </w:p>
                        <w:p w:rsidR="00900CC7" w:rsidRPr="00900CC7" w:rsidRDefault="00900CC7" w:rsidP="00900CC7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</w:pPr>
                          <w:proofErr w:type="gramStart"/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volatile</w:t>
                          </w:r>
                          <w:proofErr w:type="gramEnd"/>
                        </w:p>
                        <w:p w:rsidR="00900CC7" w:rsidRPr="00900CC7" w:rsidRDefault="00900CC7" w:rsidP="00900CC7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96"/>
                              <w:szCs w:val="96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</w:pP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while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u w:val="single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xcvbnmqwertyuiopasdfghjklzxcvbnmqw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ertyuiopasdfghjklzxcvbnm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900CC7" w:rsidRDefault="00900CC7"/>
        <w:tbl>
          <w:tblPr>
            <w:tblW w:w="3506" w:type="pct"/>
            <w:jc w:val="center"/>
            <w:tblBorders>
              <w:top w:val="thinThickSmallGap" w:sz="36" w:space="0" w:color="632423" w:themeColor="accent2" w:themeShade="80"/>
              <w:left w:val="thinThickSmallGap" w:sz="36" w:space="0" w:color="632423" w:themeColor="accent2" w:themeShade="80"/>
              <w:bottom w:val="thickThinSmallGap" w:sz="36" w:space="0" w:color="632423" w:themeColor="accent2" w:themeShade="80"/>
              <w:right w:val="thickThinSmallGap" w:sz="36" w:space="0" w:color="632423" w:themeColor="accent2" w:themeShade="80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  <w:tblGrid>
            <w:gridCol w:w="6711"/>
          </w:tblGrid>
          <w:tr w:rsidR="00900CC7">
            <w:trPr>
              <w:trHeight w:val="3770"/>
              <w:jc w:val="center"/>
            </w:trPr>
            <w:tc>
              <w:tcPr>
                <w:tcW w:w="3000" w:type="pct"/>
                <w:shd w:val="clear" w:color="auto" w:fill="FFFFFF" w:themeFill="background1"/>
                <w:vAlign w:val="center"/>
              </w:tcPr>
              <w:sdt>
                <w:sdtPr>
                  <w:rPr>
                    <w:rFonts w:asciiTheme="majorHAnsi" w:eastAsiaTheme="majorEastAsia" w:hAnsiTheme="majorHAnsi" w:cstheme="majorBidi"/>
                    <w:sz w:val="40"/>
                    <w:szCs w:val="40"/>
                  </w:rPr>
                  <w:alias w:val="Название"/>
                  <w:id w:val="13783212"/>
                  <w:placeholder>
                    <w:docPart w:val="1083EB9A96F9420F8ECC0CF5D46874E9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900CC7" w:rsidRDefault="00900CC7">
                    <w:pPr>
                      <w:pStyle w:val="a3"/>
                      <w:jc w:val="center"/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>Отчёт по проекту</w:t>
                    </w:r>
                  </w:p>
                </w:sdtContent>
              </w:sdt>
              <w:p w:rsidR="00900CC7" w:rsidRDefault="00900CC7">
                <w:pPr>
                  <w:pStyle w:val="a3"/>
                  <w:jc w:val="center"/>
                </w:pPr>
              </w:p>
              <w:sdt>
                <w:sdtPr>
                  <w:rPr>
                    <w:rFonts w:asciiTheme="majorHAnsi" w:eastAsiaTheme="majorEastAsia" w:hAnsiTheme="majorHAnsi" w:cstheme="majorBidi"/>
                    <w:sz w:val="32"/>
                    <w:szCs w:val="32"/>
                  </w:rPr>
                  <w:alias w:val="Подзаголовок"/>
                  <w:id w:val="13783219"/>
                  <w:placeholder>
                    <w:docPart w:val="956F1DB837774DAFAA0FD8DD7A2A94B3"/>
                  </w:placeholder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Content>
                  <w:p w:rsidR="00900CC7" w:rsidRDefault="00900CC7">
                    <w:pPr>
                      <w:pStyle w:val="a3"/>
                      <w:jc w:val="center"/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  <w:t>Проект Собственное Приложение</w:t>
                    </w:r>
                  </w:p>
                </w:sdtContent>
              </w:sdt>
              <w:p w:rsidR="005C6EEB" w:rsidRDefault="005C6EEB" w:rsidP="00900CC7">
                <w:pPr>
                  <w:pStyle w:val="a3"/>
                  <w:jc w:val="center"/>
                </w:pPr>
              </w:p>
              <w:p w:rsidR="00900CC7" w:rsidRDefault="005C6EEB" w:rsidP="00900CC7">
                <w:pPr>
                  <w:pStyle w:val="a3"/>
                  <w:jc w:val="center"/>
                </w:pPr>
                <w:r w:rsidRPr="005C6EEB">
                  <w:t>https://github.com/nefir2/TRIPPLESIX</w:t>
                </w:r>
              </w:p>
            </w:tc>
          </w:tr>
        </w:tbl>
        <w:p w:rsidR="00900CC7" w:rsidRDefault="00900CC7"/>
        <w:p w:rsidR="00900CC7" w:rsidRDefault="00900CC7">
          <w:r>
            <w:br w:type="page"/>
          </w:r>
        </w:p>
      </w:sdtContent>
    </w:sdt>
    <w:p w:rsidR="00B354E8" w:rsidRPr="00B354E8" w:rsidRDefault="00B354E8" w:rsidP="00B354E8">
      <w:pPr>
        <w:ind w:left="360"/>
        <w:jc w:val="center"/>
        <w:rPr>
          <w:rFonts w:hint="eastAsia"/>
          <w:b/>
          <w:sz w:val="36"/>
          <w:szCs w:val="36"/>
        </w:rPr>
      </w:pPr>
      <w:r w:rsidRPr="00B354E8">
        <w:rPr>
          <w:b/>
          <w:sz w:val="36"/>
          <w:szCs w:val="36"/>
        </w:rPr>
        <w:lastRenderedPageBreak/>
        <w:t>Макеты</w:t>
      </w:r>
    </w:p>
    <w:p w:rsidR="00B04FF3" w:rsidRDefault="00900CC7" w:rsidP="00B354E8">
      <w:pPr>
        <w:pStyle w:val="a7"/>
        <w:numPr>
          <w:ilvl w:val="0"/>
          <w:numId w:val="1"/>
        </w:numPr>
      </w:pPr>
      <w:r>
        <w:t>Создана первая форма, где сделаны кнопки для перехода на другие формы.</w:t>
      </w:r>
      <w:r w:rsidRPr="00900C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90E03B" wp14:editId="77F71384">
            <wp:extent cx="3428571" cy="2228571"/>
            <wp:effectExtent l="0" t="0" r="63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CC7" w:rsidRDefault="00900CC7" w:rsidP="00900CC7">
      <w:pPr>
        <w:pStyle w:val="a7"/>
        <w:numPr>
          <w:ilvl w:val="0"/>
          <w:numId w:val="1"/>
        </w:numPr>
      </w:pPr>
      <w:r>
        <w:rPr>
          <w:noProof/>
        </w:rPr>
        <w:t>Создана вторая форма, где находится макет калькулятора.</w:t>
      </w:r>
      <w:r w:rsidRPr="00900CC7">
        <w:rPr>
          <w:noProof/>
        </w:rPr>
        <w:t xml:space="preserve"> </w:t>
      </w:r>
      <w:r w:rsidR="000D2696">
        <w:rPr>
          <w:noProof/>
        </w:rPr>
        <w:drawing>
          <wp:inline distT="0" distB="0" distL="0" distR="0" wp14:anchorId="5D12F413" wp14:editId="3B2A6667">
            <wp:extent cx="3342857" cy="517142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CC7" w:rsidRDefault="00900CC7" w:rsidP="00900CC7">
      <w:pPr>
        <w:pStyle w:val="a7"/>
        <w:numPr>
          <w:ilvl w:val="0"/>
          <w:numId w:val="1"/>
        </w:numPr>
      </w:pPr>
      <w:r>
        <w:rPr>
          <w:noProof/>
        </w:rPr>
        <w:lastRenderedPageBreak/>
        <w:t>Создана третья форма, где находится макет конвертера десятичных чисел в двоичные.</w:t>
      </w:r>
      <w:r w:rsidRPr="00900CC7">
        <w:rPr>
          <w:noProof/>
        </w:rPr>
        <w:t xml:space="preserve"> </w:t>
      </w:r>
      <w:r w:rsidR="000D2696">
        <w:rPr>
          <w:noProof/>
        </w:rPr>
        <w:drawing>
          <wp:inline distT="0" distB="0" distL="0" distR="0" wp14:anchorId="206A51FC" wp14:editId="109A0006">
            <wp:extent cx="5940425" cy="3467751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CC7" w:rsidRDefault="00900CC7" w:rsidP="00900CC7">
      <w:pPr>
        <w:pStyle w:val="a7"/>
        <w:numPr>
          <w:ilvl w:val="0"/>
          <w:numId w:val="1"/>
        </w:numPr>
        <w:rPr>
          <w:rFonts w:hint="eastAsia"/>
        </w:rPr>
      </w:pPr>
      <w:r>
        <w:rPr>
          <w:noProof/>
        </w:rPr>
        <w:t xml:space="preserve">Сделана </w:t>
      </w:r>
      <w:r w:rsidR="00A8274B">
        <w:rPr>
          <w:noProof/>
        </w:rPr>
        <w:t>четвёртая</w:t>
      </w:r>
      <w:r>
        <w:rPr>
          <w:noProof/>
        </w:rPr>
        <w:t xml:space="preserve"> форма, где находится шифратор текста с использованием «исключающего или».</w:t>
      </w:r>
      <w:r w:rsidRPr="00900C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2BA3B1" wp14:editId="7F2B24C7">
            <wp:extent cx="5940425" cy="34714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74B" w:rsidRDefault="00A8274B" w:rsidP="00900CC7">
      <w:pPr>
        <w:pStyle w:val="a7"/>
        <w:numPr>
          <w:ilvl w:val="0"/>
          <w:numId w:val="1"/>
        </w:numPr>
      </w:pPr>
      <w:r>
        <w:rPr>
          <w:noProof/>
        </w:rPr>
        <w:lastRenderedPageBreak/>
        <w:t>Сделана пятая форма, из которой можно выйти только нажав на зелёную кнопку.</w:t>
      </w:r>
      <w:r w:rsidRPr="00A827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A1E7C1" wp14:editId="63EB4F7E">
            <wp:extent cx="5940425" cy="3560944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AE" w:rsidRDefault="005C6EEB" w:rsidP="006971AE">
      <w:pPr>
        <w:pStyle w:val="a7"/>
        <w:numPr>
          <w:ilvl w:val="0"/>
          <w:numId w:val="1"/>
        </w:numPr>
        <w:rPr>
          <w:rFonts w:hint="eastAsia"/>
        </w:rPr>
      </w:pPr>
      <w:r>
        <w:rPr>
          <w:noProof/>
        </w:rPr>
        <w:t xml:space="preserve">Сделана шестая форма, где находится </w:t>
      </w:r>
      <w:r>
        <w:rPr>
          <w:rFonts w:hint="eastAsia"/>
          <w:noProof/>
        </w:rPr>
        <w:t xml:space="preserve">webBrowser </w:t>
      </w:r>
      <w:r>
        <w:rPr>
          <w:noProof/>
        </w:rPr>
        <w:t>с открытой ссылкой на этот проект.</w:t>
      </w:r>
      <w:r w:rsidRPr="005C6E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BB9935" wp14:editId="6E17F7B2">
            <wp:extent cx="5940425" cy="33028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AE" w:rsidRDefault="006971AE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6971AE" w:rsidRDefault="006971AE" w:rsidP="006971AE">
      <w:pPr>
        <w:jc w:val="center"/>
        <w:rPr>
          <w:b/>
          <w:sz w:val="36"/>
          <w:szCs w:val="36"/>
        </w:rPr>
      </w:pPr>
      <w:r w:rsidRPr="006971AE">
        <w:rPr>
          <w:b/>
          <w:sz w:val="36"/>
          <w:szCs w:val="36"/>
        </w:rPr>
        <w:lastRenderedPageBreak/>
        <w:t>Код проекта.</w:t>
      </w:r>
    </w:p>
    <w:p w:rsidR="006971AE" w:rsidRDefault="006971AE" w:rsidP="006971AE">
      <w:pPr>
        <w:pStyle w:val="a7"/>
        <w:numPr>
          <w:ilvl w:val="0"/>
          <w:numId w:val="1"/>
        </w:numPr>
      </w:pPr>
      <w:r>
        <w:t>Во все формы добавлены два метода</w:t>
      </w:r>
      <w:proofErr w:type="gramStart"/>
      <w:r>
        <w:t>.</w:t>
      </w:r>
      <w:proofErr w:type="gramEnd"/>
      <w:r>
        <w:t xml:space="preserve"> Первый, обработчик события при нажатии на кнопку возврата к первой форме</w:t>
      </w:r>
      <w:proofErr w:type="gramStart"/>
      <w:r>
        <w:t>.</w:t>
      </w:r>
      <w:proofErr w:type="gramEnd"/>
      <w:r>
        <w:t xml:space="preserve"> Второй</w:t>
      </w:r>
      <w:r w:rsidR="00973DE8">
        <w:t>, обработчик события закрытия формы, для того чтобы закрыть всю программу, а не только эту форму.</w:t>
      </w:r>
      <w:r w:rsidR="00973DE8" w:rsidRPr="00973DE8">
        <w:rPr>
          <w:noProof/>
        </w:rPr>
        <w:t xml:space="preserve"> </w:t>
      </w:r>
      <w:r w:rsidR="00973DE8">
        <w:rPr>
          <w:noProof/>
        </w:rPr>
        <w:drawing>
          <wp:inline distT="0" distB="0" distL="0" distR="0" wp14:anchorId="6FAF3715" wp14:editId="6B537616">
            <wp:extent cx="5447619" cy="2152381"/>
            <wp:effectExtent l="0" t="0" r="127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543" w:rsidRDefault="00973DE8" w:rsidP="006971AE">
      <w:pPr>
        <w:pStyle w:val="a7"/>
        <w:numPr>
          <w:ilvl w:val="0"/>
          <w:numId w:val="1"/>
        </w:numPr>
        <w:rPr>
          <w:noProof/>
        </w:rPr>
      </w:pPr>
      <w:r>
        <w:rPr>
          <w:noProof/>
        </w:rPr>
        <w:t xml:space="preserve">В 6 форме, в коде, ничего не было изменено кроме </w:t>
      </w:r>
      <w:r>
        <w:rPr>
          <w:rFonts w:hint="eastAsia"/>
          <w:noProof/>
        </w:rPr>
        <w:t>-&gt; 7.</w:t>
      </w:r>
      <w:r w:rsidRPr="00973D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79DA86" wp14:editId="55C120D1">
            <wp:extent cx="5940425" cy="4344222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E8" w:rsidRDefault="00973DE8" w:rsidP="006971AE">
      <w:pPr>
        <w:pStyle w:val="a7"/>
        <w:numPr>
          <w:ilvl w:val="0"/>
          <w:numId w:val="1"/>
        </w:numPr>
        <w:rPr>
          <w:rFonts w:hint="eastAsia"/>
        </w:rPr>
      </w:pPr>
      <w:r>
        <w:rPr>
          <w:noProof/>
        </w:rPr>
        <w:t>В 5 форме сделана игра. Для того чтобы выйти с формы, нужно нажать на бегающую зелёную кнопку</w:t>
      </w:r>
      <w:r>
        <w:rPr>
          <w:rFonts w:hint="eastAsia"/>
          <w:noProof/>
        </w:rPr>
        <w:t>.</w:t>
      </w:r>
    </w:p>
    <w:p w:rsidR="00973DE8" w:rsidRDefault="00973DE8" w:rsidP="00C23B00">
      <w:pPr>
        <w:pStyle w:val="a7"/>
        <w:numPr>
          <w:ilvl w:val="1"/>
          <w:numId w:val="1"/>
        </w:numPr>
      </w:pPr>
      <w:r>
        <w:t xml:space="preserve">Добавлены поля </w:t>
      </w:r>
      <w:proofErr w:type="spellStart"/>
      <w:r w:rsidR="008A4753">
        <w:t>рандома</w:t>
      </w:r>
      <w:proofErr w:type="spellEnd"/>
      <w:r w:rsidR="008A4753">
        <w:t xml:space="preserve"> </w:t>
      </w:r>
      <w:r>
        <w:t xml:space="preserve">и </w:t>
      </w:r>
      <w:r w:rsidR="00007F00">
        <w:t xml:space="preserve">времени </w:t>
      </w:r>
      <w:r>
        <w:t>таймера.</w:t>
      </w:r>
      <w:r>
        <w:rPr>
          <w:noProof/>
        </w:rPr>
        <w:drawing>
          <wp:inline distT="0" distB="0" distL="0" distR="0" wp14:anchorId="3CD05577" wp14:editId="1F6B97B7">
            <wp:extent cx="3685714" cy="82857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543" w:rsidRDefault="000B7543" w:rsidP="00973DE8">
      <w:pPr>
        <w:pStyle w:val="a7"/>
        <w:numPr>
          <w:ilvl w:val="1"/>
          <w:numId w:val="1"/>
        </w:numPr>
      </w:pPr>
      <w:r>
        <w:lastRenderedPageBreak/>
        <w:t>Изменён метод закрытия формы, для того чтобы нельзя было так легко закончить эту игру.</w:t>
      </w:r>
      <w:r w:rsidRPr="000B7543">
        <w:rPr>
          <w:noProof/>
        </w:rPr>
        <w:t xml:space="preserve"> </w:t>
      </w:r>
      <w:r w:rsidR="00C23B00">
        <w:rPr>
          <w:noProof/>
        </w:rPr>
        <w:drawing>
          <wp:inline distT="0" distB="0" distL="0" distR="0" wp14:anchorId="66293979" wp14:editId="76810B9D">
            <wp:extent cx="4895850" cy="135875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1089" cy="136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0" w:rsidRDefault="007336FE" w:rsidP="00973DE8">
      <w:pPr>
        <w:pStyle w:val="a7"/>
        <w:numPr>
          <w:ilvl w:val="1"/>
          <w:numId w:val="1"/>
        </w:numPr>
      </w:pPr>
      <w:r>
        <w:rPr>
          <w:noProof/>
        </w:rPr>
        <w:t>Добавлен метод запрещающий изменить размер окна, для того чтобы не облегчать игру.</w:t>
      </w:r>
      <w:r w:rsidRPr="007336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5B5302" wp14:editId="748C550E">
            <wp:extent cx="4932374" cy="1076325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1758" cy="1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FE" w:rsidRDefault="007336FE" w:rsidP="00973DE8">
      <w:pPr>
        <w:pStyle w:val="a7"/>
        <w:numPr>
          <w:ilvl w:val="1"/>
          <w:numId w:val="1"/>
        </w:numPr>
      </w:pPr>
      <w:r>
        <w:rPr>
          <w:noProof/>
        </w:rPr>
        <w:t>Добавлен метод запускающий таймер при наведении на кнопку.</w:t>
      </w:r>
      <w:r w:rsidRPr="007336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3E2998" wp14:editId="1C9628B6">
            <wp:extent cx="4429125" cy="97934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8572" cy="97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FE" w:rsidRDefault="007336FE" w:rsidP="00973DE8">
      <w:pPr>
        <w:pStyle w:val="a7"/>
        <w:numPr>
          <w:ilvl w:val="1"/>
          <w:numId w:val="1"/>
        </w:numPr>
      </w:pPr>
      <w:r>
        <w:rPr>
          <w:noProof/>
        </w:rPr>
        <w:t>Добавлен метод обрабатывающий тик таймера.</w:t>
      </w:r>
      <w:r w:rsidRPr="007336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9637D4" wp14:editId="2FC5F8E5">
            <wp:extent cx="3810000" cy="1441174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144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FE" w:rsidRDefault="007336FE" w:rsidP="00973DE8">
      <w:pPr>
        <w:pStyle w:val="a7"/>
        <w:numPr>
          <w:ilvl w:val="1"/>
          <w:numId w:val="1"/>
        </w:numPr>
      </w:pPr>
      <w:r>
        <w:rPr>
          <w:noProof/>
        </w:rPr>
        <w:t>Добавлен метод изменяющий положение кнопки в форме.</w:t>
      </w:r>
      <w:r w:rsidRPr="007336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CBB18E" wp14:editId="36635006">
            <wp:extent cx="3266667" cy="1523810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FE" w:rsidRDefault="007336FE" w:rsidP="00973DE8">
      <w:pPr>
        <w:pStyle w:val="a7"/>
        <w:numPr>
          <w:ilvl w:val="1"/>
          <w:numId w:val="1"/>
        </w:numPr>
        <w:rPr>
          <w:rFonts w:hint="eastAsia"/>
        </w:rPr>
      </w:pPr>
      <w:r>
        <w:t>Изменён конструктор формы, для случайного места кнопки при запуске формы.</w:t>
      </w:r>
      <w:r w:rsidRPr="007336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0AC8B3" wp14:editId="2A6D1AC8">
            <wp:extent cx="2619048" cy="1104762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53" w:rsidRDefault="004F722B" w:rsidP="008A4753">
      <w:pPr>
        <w:pStyle w:val="a7"/>
        <w:numPr>
          <w:ilvl w:val="0"/>
          <w:numId w:val="1"/>
        </w:numPr>
      </w:pPr>
      <w:r>
        <w:lastRenderedPageBreak/>
        <w:t>В 4 форме сделан шифратор, который работает как для шифровки, так и для дешифровки. Для того чтобы зашифровать или расшифровать текст, нужно ввести ключ, по которому будет шифроваться текст, и ввести сам текст, который надо зашифровать.</w:t>
      </w:r>
    </w:p>
    <w:p w:rsidR="004F722B" w:rsidRDefault="004F722B" w:rsidP="004F722B">
      <w:pPr>
        <w:pStyle w:val="a7"/>
        <w:numPr>
          <w:ilvl w:val="1"/>
          <w:numId w:val="1"/>
        </w:numPr>
      </w:pPr>
      <w:r>
        <w:t xml:space="preserve">Изменён конструктор, так как сама форма имеет </w:t>
      </w:r>
      <w:proofErr w:type="gramStart"/>
      <w:r>
        <w:t>места</w:t>
      </w:r>
      <w:proofErr w:type="gramEnd"/>
      <w:r>
        <w:t xml:space="preserve"> где текст сделан для определения, зачем нужно это место, но это не должно быть видно при открытии программы и запуске этой формы.</w:t>
      </w:r>
      <w:r w:rsidRPr="004F72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71E0BE" wp14:editId="45C62FEE">
            <wp:extent cx="5940425" cy="334145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02783" wp14:editId="4D08BF9B">
            <wp:extent cx="4904762" cy="132381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22B" w:rsidRDefault="004F722B" w:rsidP="004F722B">
      <w:pPr>
        <w:pStyle w:val="a7"/>
        <w:numPr>
          <w:ilvl w:val="1"/>
          <w:numId w:val="1"/>
        </w:numPr>
      </w:pPr>
      <w:r>
        <w:rPr>
          <w:noProof/>
        </w:rPr>
        <w:t>Создано поле, где хранится ключ для шифровки</w:t>
      </w:r>
      <w:r>
        <w:rPr>
          <w:rFonts w:hint="eastAsia"/>
          <w:noProof/>
        </w:rPr>
        <w:t>/</w:t>
      </w:r>
      <w:r>
        <w:rPr>
          <w:noProof/>
        </w:rPr>
        <w:t>дешифровки текста.</w:t>
      </w:r>
      <w:r w:rsidRPr="004F722B">
        <w:rPr>
          <w:noProof/>
        </w:rPr>
        <w:t xml:space="preserve"> </w:t>
      </w:r>
      <w:r w:rsidR="00BA522B">
        <w:rPr>
          <w:noProof/>
        </w:rPr>
        <w:drawing>
          <wp:inline distT="0" distB="0" distL="0" distR="0" wp14:anchorId="3721A2E7" wp14:editId="20734E03">
            <wp:extent cx="3571429" cy="600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63" w:rsidRDefault="00674B63" w:rsidP="004F722B">
      <w:pPr>
        <w:pStyle w:val="a7"/>
        <w:numPr>
          <w:ilvl w:val="1"/>
          <w:numId w:val="1"/>
        </w:numPr>
      </w:pPr>
      <w:r>
        <w:rPr>
          <w:noProof/>
        </w:rPr>
        <w:lastRenderedPageBreak/>
        <w:t>Создан обработчик события изменения полей ввода ключа или текста.</w:t>
      </w:r>
      <w:r w:rsidRPr="00674B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C3E9FB" wp14:editId="69C2A34C">
            <wp:extent cx="5940425" cy="2408297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BD" w:rsidRDefault="00330724" w:rsidP="00307161">
      <w:pPr>
        <w:pStyle w:val="a7"/>
        <w:numPr>
          <w:ilvl w:val="1"/>
          <w:numId w:val="1"/>
        </w:numPr>
        <w:rPr>
          <w:rFonts w:hint="eastAsia"/>
        </w:rPr>
      </w:pPr>
      <w:r>
        <w:rPr>
          <w:noProof/>
        </w:rPr>
        <w:t>Создан метод зашифровывающий</w:t>
      </w:r>
      <w:r>
        <w:rPr>
          <w:rFonts w:hint="eastAsia"/>
          <w:noProof/>
        </w:rPr>
        <w:t>/</w:t>
      </w:r>
      <w:r>
        <w:rPr>
          <w:noProof/>
        </w:rPr>
        <w:t xml:space="preserve">дешифровывающий значение </w:t>
      </w:r>
      <w:r w:rsidR="000B20BD">
        <w:rPr>
          <w:noProof/>
        </w:rPr>
        <w:t xml:space="preserve">находящееся в </w:t>
      </w:r>
      <w:r>
        <w:rPr>
          <w:noProof/>
        </w:rPr>
        <w:t>пол</w:t>
      </w:r>
      <w:r w:rsidR="000B20BD">
        <w:rPr>
          <w:noProof/>
        </w:rPr>
        <w:t>е</w:t>
      </w:r>
      <w:r>
        <w:rPr>
          <w:noProof/>
        </w:rPr>
        <w:t xml:space="preserve"> ввода по ключу.</w:t>
      </w:r>
      <w:r w:rsidRPr="00330724">
        <w:rPr>
          <w:noProof/>
        </w:rPr>
        <w:t xml:space="preserve"> </w:t>
      </w:r>
      <w:r w:rsidR="000B20BD">
        <w:rPr>
          <w:noProof/>
        </w:rPr>
        <w:drawing>
          <wp:inline distT="0" distB="0" distL="0" distR="0" wp14:anchorId="71688506" wp14:editId="54F2C69C">
            <wp:extent cx="5940425" cy="1859563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61" w:rsidRDefault="00307161" w:rsidP="00307161">
      <w:pPr>
        <w:pStyle w:val="a7"/>
        <w:numPr>
          <w:ilvl w:val="0"/>
          <w:numId w:val="1"/>
        </w:numPr>
        <w:rPr>
          <w:rFonts w:hint="eastAsia"/>
        </w:rPr>
      </w:pPr>
      <w:r>
        <w:rPr>
          <w:noProof/>
        </w:rPr>
        <w:t xml:space="preserve">Форма </w:t>
      </w:r>
      <w:r w:rsidR="000D2696">
        <w:rPr>
          <w:noProof/>
        </w:rPr>
        <w:t>3, конвертер четырёх систем счислений (10, 16, 8, 2</w:t>
      </w:r>
      <w:r w:rsidR="000D2696">
        <w:rPr>
          <w:rFonts w:hint="eastAsia"/>
          <w:noProof/>
        </w:rPr>
        <w:t>).</w:t>
      </w:r>
    </w:p>
    <w:p w:rsidR="003C3F32" w:rsidRDefault="003C3F32" w:rsidP="003C3F32">
      <w:pPr>
        <w:pStyle w:val="a7"/>
        <w:numPr>
          <w:ilvl w:val="1"/>
          <w:numId w:val="1"/>
        </w:numPr>
      </w:pPr>
      <w:r>
        <w:rPr>
          <w:noProof/>
        </w:rPr>
        <w:lastRenderedPageBreak/>
        <w:t>Изменён конструктор для помещения в поля ввода максимальные числа.</w:t>
      </w:r>
      <w:r w:rsidRPr="003C3F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302C13" wp14:editId="4572A4E8">
            <wp:extent cx="4009524" cy="1923810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09524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7151A" wp14:editId="49D2A286">
            <wp:extent cx="5940425" cy="3467751"/>
            <wp:effectExtent l="0" t="0" r="3175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32" w:rsidRDefault="003C3F32" w:rsidP="003C3F32">
      <w:pPr>
        <w:pStyle w:val="a7"/>
        <w:numPr>
          <w:ilvl w:val="1"/>
          <w:numId w:val="1"/>
        </w:numPr>
      </w:pPr>
      <w:r>
        <w:rPr>
          <w:noProof/>
        </w:rPr>
        <w:lastRenderedPageBreak/>
        <w:t>Добавлен обработчик изменений полей ввода.</w:t>
      </w:r>
      <w:r w:rsidRPr="003C3F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894BBB2" wp14:editId="31387872">
            <wp:extent cx="5940425" cy="4899977"/>
            <wp:effectExtent l="0" t="0" r="3175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32" w:rsidRDefault="003C3F32" w:rsidP="003C3F32">
      <w:pPr>
        <w:pStyle w:val="a7"/>
        <w:numPr>
          <w:ilvl w:val="1"/>
          <w:numId w:val="1"/>
        </w:numPr>
      </w:pPr>
      <w:r>
        <w:rPr>
          <w:noProof/>
        </w:rPr>
        <w:t>Добавлен обработчик события нажатия на поле ввода, или фокусировка на нём.</w:t>
      </w:r>
      <w:r w:rsidRPr="003C3F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8B8449" wp14:editId="7F4460DC">
            <wp:extent cx="5940425" cy="467190"/>
            <wp:effectExtent l="0" t="0" r="3175" b="9525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F32" w:rsidRDefault="003C3F32" w:rsidP="003C3F32">
      <w:pPr>
        <w:pStyle w:val="a7"/>
        <w:numPr>
          <w:ilvl w:val="0"/>
          <w:numId w:val="1"/>
        </w:numPr>
      </w:pPr>
      <w:r>
        <w:rPr>
          <w:noProof/>
        </w:rPr>
        <w:t>Вторая форма – калькулятор.</w:t>
      </w:r>
    </w:p>
    <w:p w:rsidR="00D705B4" w:rsidRDefault="00D705B4" w:rsidP="00D705B4">
      <w:pPr>
        <w:pStyle w:val="a7"/>
        <w:numPr>
          <w:ilvl w:val="1"/>
          <w:numId w:val="1"/>
        </w:numPr>
      </w:pPr>
      <w:r>
        <w:t>Изменён конструктор формы.</w:t>
      </w:r>
      <w:r w:rsidRPr="00D705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994B2A" wp14:editId="0A48E1DC">
            <wp:extent cx="4723809" cy="1171429"/>
            <wp:effectExtent l="0" t="0" r="635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4" w:rsidRDefault="00D705B4" w:rsidP="00D705B4">
      <w:pPr>
        <w:pStyle w:val="a7"/>
        <w:numPr>
          <w:ilvl w:val="1"/>
          <w:numId w:val="1"/>
        </w:numPr>
      </w:pPr>
      <w:r>
        <w:rPr>
          <w:noProof/>
        </w:rPr>
        <w:lastRenderedPageBreak/>
        <w:t>Поля метода.</w:t>
      </w:r>
      <w:r w:rsidRPr="00D705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A43B53" wp14:editId="03132CF6">
            <wp:extent cx="3961905" cy="3190476"/>
            <wp:effectExtent l="0" t="0" r="635" b="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1905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4" w:rsidRDefault="00D705B4" w:rsidP="00D705B4">
      <w:pPr>
        <w:pStyle w:val="a7"/>
        <w:numPr>
          <w:ilvl w:val="1"/>
          <w:numId w:val="1"/>
        </w:numPr>
      </w:pPr>
      <w:r>
        <w:rPr>
          <w:noProof/>
        </w:rPr>
        <w:t>Добавлен метод устанавливающий исходные значения полей.</w:t>
      </w:r>
      <w:r w:rsidRPr="00D705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EFE5BB" wp14:editId="36002D5C">
            <wp:extent cx="4723809" cy="2885714"/>
            <wp:effectExtent l="0" t="0" r="635" b="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2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4" w:rsidRDefault="00D705B4" w:rsidP="00D705B4">
      <w:pPr>
        <w:pStyle w:val="a7"/>
        <w:numPr>
          <w:ilvl w:val="1"/>
          <w:numId w:val="1"/>
        </w:numPr>
      </w:pPr>
      <w:r>
        <w:rPr>
          <w:noProof/>
        </w:rPr>
        <w:t>Добавлен метод для получения факториала числа.</w:t>
      </w:r>
      <w:r w:rsidRPr="00D705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E2966D" wp14:editId="792E8B7D">
            <wp:extent cx="5940425" cy="1725292"/>
            <wp:effectExtent l="0" t="0" r="3175" b="8890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4" w:rsidRDefault="00D705B4" w:rsidP="00D705B4">
      <w:pPr>
        <w:pStyle w:val="a7"/>
        <w:numPr>
          <w:ilvl w:val="1"/>
          <w:numId w:val="1"/>
        </w:numPr>
      </w:pPr>
      <w:r>
        <w:rPr>
          <w:noProof/>
        </w:rPr>
        <w:lastRenderedPageBreak/>
        <w:t>Добавлен метод для получения степени числа.</w:t>
      </w:r>
      <w:r w:rsidRPr="00D705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313AE1" wp14:editId="1EAC8A86">
            <wp:extent cx="5940425" cy="1736328"/>
            <wp:effectExtent l="0" t="0" r="3175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4" w:rsidRDefault="00D705B4" w:rsidP="00D705B4">
      <w:pPr>
        <w:pStyle w:val="a7"/>
        <w:numPr>
          <w:ilvl w:val="1"/>
          <w:numId w:val="1"/>
        </w:numPr>
      </w:pPr>
      <w:r>
        <w:rPr>
          <w:noProof/>
        </w:rPr>
        <w:t>Добавлен обработчик события нажатия на одну из кнопок очистки.</w:t>
      </w:r>
      <w:r w:rsidRPr="00D705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2C0702" wp14:editId="3E79DB2C">
            <wp:extent cx="5940425" cy="1877344"/>
            <wp:effectExtent l="0" t="0" r="3175" b="8890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4" w:rsidRDefault="00D705B4" w:rsidP="00D705B4">
      <w:pPr>
        <w:pStyle w:val="a7"/>
        <w:numPr>
          <w:ilvl w:val="1"/>
          <w:numId w:val="1"/>
        </w:numPr>
      </w:pPr>
      <w:r>
        <w:rPr>
          <w:noProof/>
        </w:rPr>
        <w:t>Добавлен обработчик события нажатия на одну из кнопок цифр или запятой.</w:t>
      </w:r>
      <w:r w:rsidRPr="00D705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073D70" wp14:editId="0ABA8D79">
            <wp:extent cx="5085714" cy="1200000"/>
            <wp:effectExtent l="0" t="0" r="1270" b="635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4" w:rsidRDefault="00D705B4" w:rsidP="00D705B4">
      <w:pPr>
        <w:pStyle w:val="a7"/>
        <w:numPr>
          <w:ilvl w:val="1"/>
          <w:numId w:val="1"/>
        </w:numPr>
      </w:pPr>
      <w:r>
        <w:rPr>
          <w:noProof/>
        </w:rPr>
        <w:t>Добавлен обработчик события изменения окна ввода.</w:t>
      </w:r>
      <w:r w:rsidRPr="00D705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2BB01E" wp14:editId="10EB65AA">
            <wp:extent cx="5940425" cy="612497"/>
            <wp:effectExtent l="0" t="0" r="3175" b="0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4" w:rsidRDefault="00D705B4" w:rsidP="00D705B4">
      <w:pPr>
        <w:pStyle w:val="a7"/>
        <w:numPr>
          <w:ilvl w:val="1"/>
          <w:numId w:val="1"/>
        </w:numPr>
      </w:pPr>
      <w:r>
        <w:rPr>
          <w:noProof/>
        </w:rPr>
        <w:t xml:space="preserve">Добавлен обработчик события нажатия на кнопку </w:t>
      </w:r>
      <w:r>
        <w:rPr>
          <w:rFonts w:hint="eastAsia"/>
          <w:noProof/>
        </w:rPr>
        <w:t>(+/-).</w:t>
      </w:r>
      <w:r>
        <w:rPr>
          <w:noProof/>
        </w:rPr>
        <w:drawing>
          <wp:inline distT="0" distB="0" distL="0" distR="0" wp14:anchorId="63A87F2D" wp14:editId="440121DF">
            <wp:extent cx="4019048" cy="904762"/>
            <wp:effectExtent l="0" t="0" r="635" b="0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9048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4" w:rsidRDefault="00D705B4" w:rsidP="00D705B4">
      <w:pPr>
        <w:pStyle w:val="a7"/>
        <w:numPr>
          <w:ilvl w:val="1"/>
          <w:numId w:val="1"/>
        </w:numPr>
        <w:rPr>
          <w:rFonts w:hint="eastAsia"/>
        </w:rPr>
      </w:pPr>
      <w:r>
        <w:rPr>
          <w:noProof/>
        </w:rPr>
        <w:lastRenderedPageBreak/>
        <w:t>Добавлен метод для получения ответа от вычислений.</w:t>
      </w:r>
      <w:r w:rsidRPr="00D705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D9B36F" wp14:editId="27722B17">
            <wp:extent cx="5940425" cy="4121327"/>
            <wp:effectExtent l="0" t="0" r="3175" b="0"/>
            <wp:docPr id="430" name="Рисунок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B4" w:rsidRDefault="00D705B4" w:rsidP="00D705B4">
      <w:pPr>
        <w:pStyle w:val="a7"/>
        <w:numPr>
          <w:ilvl w:val="1"/>
          <w:numId w:val="1"/>
        </w:numPr>
      </w:pPr>
      <w:r>
        <w:rPr>
          <w:noProof/>
        </w:rPr>
        <w:t>Добавлен метод удаления последнего знака на экране.</w:t>
      </w:r>
      <w:r w:rsidRPr="00D705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DA67CF" wp14:editId="1D880AD2">
            <wp:extent cx="5940425" cy="3512508"/>
            <wp:effectExtent l="0" t="0" r="3175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CE" w:rsidRDefault="006274CE" w:rsidP="00D705B4">
      <w:pPr>
        <w:pStyle w:val="a7"/>
        <w:numPr>
          <w:ilvl w:val="1"/>
          <w:numId w:val="1"/>
        </w:numPr>
      </w:pPr>
      <w:r>
        <w:rPr>
          <w:noProof/>
        </w:rPr>
        <w:lastRenderedPageBreak/>
        <w:t>Добавлен обработчик события нажатия на кнопку равенства.</w:t>
      </w:r>
      <w:r w:rsidRPr="006274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F12EC52" wp14:editId="6805BC23">
            <wp:extent cx="5940425" cy="3430352"/>
            <wp:effectExtent l="0" t="0" r="3175" b="0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CE" w:rsidRDefault="006274CE" w:rsidP="00D705B4">
      <w:pPr>
        <w:pStyle w:val="a7"/>
        <w:numPr>
          <w:ilvl w:val="1"/>
          <w:numId w:val="1"/>
        </w:numPr>
        <w:rPr>
          <w:rFonts w:hint="eastAsia"/>
        </w:rPr>
      </w:pPr>
      <w:r>
        <w:rPr>
          <w:noProof/>
        </w:rPr>
        <w:lastRenderedPageBreak/>
        <w:t>Добавлен обработчик события нажатия на кнопку действия (+</w:t>
      </w:r>
      <w:r>
        <w:rPr>
          <w:rFonts w:hint="eastAsia"/>
          <w:noProof/>
        </w:rPr>
        <w:t>, -, *, /, !, mod, ^).</w:t>
      </w:r>
      <w:r>
        <w:rPr>
          <w:noProof/>
        </w:rPr>
        <w:drawing>
          <wp:inline distT="0" distB="0" distL="0" distR="0" wp14:anchorId="146DCE3A" wp14:editId="6AC1AB35">
            <wp:extent cx="5940425" cy="6853346"/>
            <wp:effectExtent l="0" t="0" r="3175" b="5080"/>
            <wp:docPr id="434" name="Рисунок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5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CE" w:rsidRDefault="006274CE" w:rsidP="006274CE">
      <w:pPr>
        <w:pStyle w:val="a7"/>
        <w:numPr>
          <w:ilvl w:val="0"/>
          <w:numId w:val="1"/>
        </w:numPr>
      </w:pPr>
      <w:r>
        <w:t>Первая форма, окно с кнопками остальных форм.</w:t>
      </w:r>
    </w:p>
    <w:p w:rsidR="006274CE" w:rsidRDefault="006274CE" w:rsidP="006274CE">
      <w:pPr>
        <w:pStyle w:val="a7"/>
        <w:numPr>
          <w:ilvl w:val="1"/>
          <w:numId w:val="1"/>
        </w:numPr>
      </w:pPr>
      <w:r>
        <w:t>Поля формы.</w:t>
      </w:r>
      <w:r w:rsidRPr="006274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B3ED274" wp14:editId="17A584D4">
            <wp:extent cx="2133333" cy="1838095"/>
            <wp:effectExtent l="0" t="0" r="635" b="0"/>
            <wp:docPr id="438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CE" w:rsidRDefault="006274CE" w:rsidP="006274CE">
      <w:pPr>
        <w:pStyle w:val="a7"/>
        <w:numPr>
          <w:ilvl w:val="1"/>
          <w:numId w:val="1"/>
        </w:numPr>
      </w:pPr>
      <w:r>
        <w:rPr>
          <w:noProof/>
        </w:rPr>
        <w:lastRenderedPageBreak/>
        <w:t>Обработчики событий нажатий на кнопки для перехода на формы.</w:t>
      </w:r>
      <w:r w:rsidRPr="006274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ACFEE0B" wp14:editId="35EBCCED">
            <wp:extent cx="3952381" cy="5819048"/>
            <wp:effectExtent l="0" t="0" r="0" b="0"/>
            <wp:docPr id="439" name="Рисунок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52381" cy="5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CE" w:rsidRDefault="006274CE" w:rsidP="006274CE">
      <w:pPr>
        <w:pStyle w:val="a7"/>
        <w:numPr>
          <w:ilvl w:val="1"/>
          <w:numId w:val="1"/>
        </w:numPr>
      </w:pPr>
      <w:r>
        <w:rPr>
          <w:noProof/>
        </w:rPr>
        <w:t>Добавлена дополнительная кнопка, для открытия ссылки в браузере по умолчанию.</w:t>
      </w:r>
      <w:r w:rsidRPr="006274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B10135" wp14:editId="30B991F3">
            <wp:extent cx="5314286" cy="980952"/>
            <wp:effectExtent l="0" t="0" r="1270" b="0"/>
            <wp:docPr id="440" name="Рисунок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CE" w:rsidRPr="006971AE" w:rsidRDefault="006274CE" w:rsidP="006274CE">
      <w:pPr>
        <w:pStyle w:val="a7"/>
        <w:numPr>
          <w:ilvl w:val="1"/>
          <w:numId w:val="1"/>
        </w:numPr>
      </w:pPr>
      <w:r>
        <w:rPr>
          <w:noProof/>
        </w:rPr>
        <w:t>В этой форме нет кнопки возврата к первой форме, потому что это и есть первая форма.</w:t>
      </w:r>
      <w:r w:rsidRPr="006274C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634CE7" wp14:editId="0B8A0E24">
            <wp:extent cx="5647619" cy="1552381"/>
            <wp:effectExtent l="0" t="0" r="0" b="0"/>
            <wp:docPr id="441" name="Рисунок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1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274CE" w:rsidRPr="006971AE" w:rsidSect="00900CC7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14039A"/>
    <w:multiLevelType w:val="hybridMultilevel"/>
    <w:tmpl w:val="6A0823CE"/>
    <w:lvl w:ilvl="0" w:tplc="137020B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0AAE"/>
    <w:rsid w:val="00007F00"/>
    <w:rsid w:val="000B20BD"/>
    <w:rsid w:val="000B7543"/>
    <w:rsid w:val="000D2696"/>
    <w:rsid w:val="001F0AAE"/>
    <w:rsid w:val="00307161"/>
    <w:rsid w:val="00330724"/>
    <w:rsid w:val="003C3F32"/>
    <w:rsid w:val="004F722B"/>
    <w:rsid w:val="005C6EEB"/>
    <w:rsid w:val="006274CE"/>
    <w:rsid w:val="00674B63"/>
    <w:rsid w:val="006971AE"/>
    <w:rsid w:val="007336FE"/>
    <w:rsid w:val="007E3770"/>
    <w:rsid w:val="008A4753"/>
    <w:rsid w:val="00900CC7"/>
    <w:rsid w:val="00973DE8"/>
    <w:rsid w:val="00A8274B"/>
    <w:rsid w:val="00B04FF3"/>
    <w:rsid w:val="00B354E8"/>
    <w:rsid w:val="00BA522B"/>
    <w:rsid w:val="00C23B00"/>
    <w:rsid w:val="00D705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900CC7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rsid w:val="00900CC7"/>
  </w:style>
  <w:style w:type="paragraph" w:styleId="a5">
    <w:name w:val="Balloon Text"/>
    <w:basedOn w:val="a"/>
    <w:link w:val="a6"/>
    <w:uiPriority w:val="99"/>
    <w:semiHidden/>
    <w:unhideWhenUsed/>
    <w:rsid w:val="00900C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00CC7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00CC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900CC7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rsid w:val="00900CC7"/>
  </w:style>
  <w:style w:type="paragraph" w:styleId="a5">
    <w:name w:val="Balloon Text"/>
    <w:basedOn w:val="a"/>
    <w:link w:val="a6"/>
    <w:uiPriority w:val="99"/>
    <w:semiHidden/>
    <w:unhideWhenUsed/>
    <w:rsid w:val="00900C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00CC7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00C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742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10317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10468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2648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7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glossaryDocument" Target="glossary/document.xml"/><Relationship Id="rId8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083EB9A96F9420F8ECC0CF5D46874E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A44B2FA-591D-4A02-9BB3-65A8123A5105}"/>
      </w:docPartPr>
      <w:docPartBody>
        <w:p w:rsidR="00000000" w:rsidRDefault="00A36385" w:rsidP="00A36385">
          <w:pPr>
            <w:pStyle w:val="1083EB9A96F9420F8ECC0CF5D46874E9"/>
          </w:pPr>
          <w:r>
            <w:rPr>
              <w:rFonts w:asciiTheme="majorHAnsi" w:eastAsiaTheme="majorEastAsia" w:hAnsiTheme="majorHAnsi" w:cstheme="majorBidi"/>
              <w:sz w:val="40"/>
              <w:szCs w:val="40"/>
            </w:rPr>
            <w:t>[Введите название документа]</w:t>
          </w:r>
        </w:p>
      </w:docPartBody>
    </w:docPart>
    <w:docPart>
      <w:docPartPr>
        <w:name w:val="956F1DB837774DAFAA0FD8DD7A2A94B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447C70-0419-4BE9-AB8A-ED8CC7107E39}"/>
      </w:docPartPr>
      <w:docPartBody>
        <w:p w:rsidR="00000000" w:rsidRDefault="00A36385" w:rsidP="00A36385">
          <w:pPr>
            <w:pStyle w:val="956F1DB837774DAFAA0FD8DD7A2A94B3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[Введите подзаголовок документа]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6385"/>
    <w:rsid w:val="004C0EF1"/>
    <w:rsid w:val="00A36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83EB9A96F9420F8ECC0CF5D46874E9">
    <w:name w:val="1083EB9A96F9420F8ECC0CF5D46874E9"/>
    <w:rsid w:val="00A36385"/>
  </w:style>
  <w:style w:type="paragraph" w:customStyle="1" w:styleId="956F1DB837774DAFAA0FD8DD7A2A94B3">
    <w:name w:val="956F1DB837774DAFAA0FD8DD7A2A94B3"/>
    <w:rsid w:val="00A36385"/>
  </w:style>
  <w:style w:type="paragraph" w:customStyle="1" w:styleId="67FFD23227894C2F9C1338287C24AF64">
    <w:name w:val="67FFD23227894C2F9C1338287C24AF64"/>
    <w:rsid w:val="00A36385"/>
  </w:style>
  <w:style w:type="paragraph" w:customStyle="1" w:styleId="DD8A45D0001D4902B641D03700849266">
    <w:name w:val="DD8A45D0001D4902B641D03700849266"/>
    <w:rsid w:val="00A36385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83EB9A96F9420F8ECC0CF5D46874E9">
    <w:name w:val="1083EB9A96F9420F8ECC0CF5D46874E9"/>
    <w:rsid w:val="00A36385"/>
  </w:style>
  <w:style w:type="paragraph" w:customStyle="1" w:styleId="956F1DB837774DAFAA0FD8DD7A2A94B3">
    <w:name w:val="956F1DB837774DAFAA0FD8DD7A2A94B3"/>
    <w:rsid w:val="00A36385"/>
  </w:style>
  <w:style w:type="paragraph" w:customStyle="1" w:styleId="67FFD23227894C2F9C1338287C24AF64">
    <w:name w:val="67FFD23227894C2F9C1338287C24AF64"/>
    <w:rsid w:val="00A36385"/>
  </w:style>
  <w:style w:type="paragraph" w:customStyle="1" w:styleId="DD8A45D0001D4902B641D03700849266">
    <w:name w:val="DD8A45D0001D4902B641D03700849266"/>
    <w:rsid w:val="00A3638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16</Pages>
  <Words>495</Words>
  <Characters>2824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проекту</dc:title>
  <dc:subject>Проект Собственное Приложение</dc:subject>
  <dc:creator/>
  <cp:keywords/>
  <dc:description/>
  <cp:lastModifiedBy>1</cp:lastModifiedBy>
  <cp:revision>17</cp:revision>
  <dcterms:created xsi:type="dcterms:W3CDTF">2022-06-08T15:42:00Z</dcterms:created>
  <dcterms:modified xsi:type="dcterms:W3CDTF">2022-06-08T22:09:00Z</dcterms:modified>
</cp:coreProperties>
</file>